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2A" w:rsidRPr="0068532A" w:rsidRDefault="0068532A" w:rsidP="006853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宋体"/>
          <w:kern w:val="0"/>
          <w:sz w:val="24"/>
          <w:szCs w:val="24"/>
        </w:rPr>
      </w:pPr>
      <w:bookmarkStart w:id="0" w:name="_GoBack"/>
      <w:r w:rsidRPr="0068532A">
        <w:rPr>
          <w:rFonts w:ascii="宋体" w:eastAsia="宋体" w:hAnsi="宋体" w:cs="宋体"/>
          <w:kern w:val="0"/>
          <w:sz w:val="24"/>
          <w:szCs w:val="24"/>
        </w:rPr>
        <w:t>TENURE TRACK POSITION IN HYDROGEOLOGY, DEPARTMENT OF GEOSCIENCES, THE PENNSYLVANIA STATE UNIVERSITY</w:t>
      </w:r>
    </w:p>
    <w:bookmarkEnd w:id="0"/>
    <w:p w:rsidR="0068532A" w:rsidRPr="0068532A" w:rsidRDefault="0068532A" w:rsidP="006853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宋体"/>
          <w:kern w:val="0"/>
          <w:sz w:val="24"/>
          <w:szCs w:val="24"/>
        </w:rPr>
      </w:pPr>
    </w:p>
    <w:p w:rsidR="0068532A" w:rsidRPr="0068532A" w:rsidRDefault="0068532A" w:rsidP="006853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68532A">
        <w:rPr>
          <w:rFonts w:ascii="宋体" w:eastAsia="宋体" w:hAnsi="宋体" w:cs="宋体"/>
          <w:kern w:val="0"/>
          <w:sz w:val="24"/>
          <w:szCs w:val="24"/>
        </w:rPr>
        <w:t>The Department of Geosciences at The Pennsylvania State University invites applications for a tenure-track faculty position in hydrogeology at the rank of Assistant Professor. We seek a colleague who will continue a strong departmental legacy in hydrologic sciences, complement highly active and diverse research programs in the Department and College through the development of a vigorous externally funded research program, and teach undergraduate and graduate courses in subsurface fluid flow. The successful candidate will also have the opportunity to participate in several campus-wide initiatives in water resources through the Penn State Institute for Energy and the Environment (</w:t>
      </w:r>
      <w:hyperlink r:id="rId5" w:tgtFrame="_blank" w:history="1">
        <w:r w:rsidRPr="0068532A">
          <w:rPr>
            <w:rFonts w:ascii="宋体" w:eastAsia="宋体" w:hAnsi="宋体" w:cs="宋体"/>
            <w:color w:val="0000FF"/>
            <w:kern w:val="0"/>
            <w:sz w:val="24"/>
            <w:szCs w:val="24"/>
            <w:u w:val="single"/>
          </w:rPr>
          <w:t>http://www.psiee.psu.edu</w:t>
        </w:r>
      </w:hyperlink>
      <w:r w:rsidRPr="0068532A">
        <w:rPr>
          <w:rFonts w:ascii="宋体" w:eastAsia="宋体" w:hAnsi="宋体" w:cs="宋体"/>
          <w:kern w:val="0"/>
          <w:sz w:val="24"/>
          <w:szCs w:val="24"/>
        </w:rPr>
        <w:t xml:space="preserve">      ) and the Earth and Environmental Systems Institute (</w:t>
      </w:r>
      <w:hyperlink r:id="rId6" w:tgtFrame="_blank" w:history="1">
        <w:r w:rsidRPr="0068532A">
          <w:rPr>
            <w:rFonts w:ascii="宋体" w:eastAsia="宋体" w:hAnsi="宋体" w:cs="宋体"/>
            <w:color w:val="0000FF"/>
            <w:kern w:val="0"/>
            <w:sz w:val="24"/>
            <w:szCs w:val="24"/>
            <w:u w:val="single"/>
          </w:rPr>
          <w:t>http://www.eesi.psu.edu</w:t>
        </w:r>
      </w:hyperlink>
      <w:r w:rsidRPr="0068532A">
        <w:rPr>
          <w:rFonts w:ascii="宋体" w:eastAsia="宋体" w:hAnsi="宋体" w:cs="宋体"/>
          <w:kern w:val="0"/>
          <w:sz w:val="24"/>
          <w:szCs w:val="24"/>
        </w:rPr>
        <w:t xml:space="preserve">      ).</w:t>
      </w:r>
    </w:p>
    <w:p w:rsidR="0068532A" w:rsidRPr="0068532A" w:rsidRDefault="0068532A" w:rsidP="006853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p>
    <w:p w:rsidR="0068532A" w:rsidRPr="0068532A" w:rsidRDefault="0068532A" w:rsidP="006853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68532A">
        <w:rPr>
          <w:rFonts w:ascii="宋体" w:eastAsia="宋体" w:hAnsi="宋体" w:cs="宋体"/>
          <w:kern w:val="0"/>
          <w:sz w:val="24"/>
          <w:szCs w:val="24"/>
        </w:rPr>
        <w:t xml:space="preserve">Applicants should have a PhD in geosciences or related field, with a research focus in physical, chemical, or biological hydrogeology. Potential areas of expertise include, but are not limited to, environmental hydrogeology, reactive flow and transport, global groundwater fluxes, water resources and energy, groundwater-Earth surface interaction, impacts of climate change on groundwater resources, </w:t>
      </w:r>
      <w:proofErr w:type="spellStart"/>
      <w:r w:rsidRPr="0068532A">
        <w:rPr>
          <w:rFonts w:ascii="宋体" w:eastAsia="宋体" w:hAnsi="宋体" w:cs="宋体"/>
          <w:kern w:val="0"/>
          <w:sz w:val="24"/>
          <w:szCs w:val="24"/>
        </w:rPr>
        <w:t>cryospheric</w:t>
      </w:r>
      <w:proofErr w:type="spellEnd"/>
      <w:r w:rsidRPr="0068532A">
        <w:rPr>
          <w:rFonts w:ascii="宋体" w:eastAsia="宋体" w:hAnsi="宋体" w:cs="宋体"/>
          <w:kern w:val="0"/>
          <w:sz w:val="24"/>
          <w:szCs w:val="24"/>
        </w:rPr>
        <w:t xml:space="preserve"> hydrogeology, and related areas. Outstanding candidates who </w:t>
      </w:r>
      <w:proofErr w:type="gramStart"/>
      <w:r w:rsidRPr="0068532A">
        <w:rPr>
          <w:rFonts w:ascii="宋体" w:eastAsia="宋体" w:hAnsi="宋体" w:cs="宋体"/>
          <w:kern w:val="0"/>
          <w:sz w:val="24"/>
          <w:szCs w:val="24"/>
        </w:rPr>
        <w:t>creatively</w:t>
      </w:r>
      <w:proofErr w:type="gramEnd"/>
      <w:r w:rsidRPr="0068532A">
        <w:rPr>
          <w:rFonts w:ascii="宋体" w:eastAsia="宋体" w:hAnsi="宋体" w:cs="宋体"/>
          <w:kern w:val="0"/>
          <w:sz w:val="24"/>
          <w:szCs w:val="24"/>
        </w:rPr>
        <w:t xml:space="preserve"> apply theoretical, observational, and/or experimental approaches in their research are especially encouraged to apply.</w:t>
      </w:r>
    </w:p>
    <w:p w:rsidR="0068532A" w:rsidRPr="0068532A" w:rsidRDefault="0068532A" w:rsidP="006853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p>
    <w:p w:rsidR="0068532A" w:rsidRPr="0068532A" w:rsidRDefault="0068532A" w:rsidP="006853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68532A">
        <w:rPr>
          <w:rFonts w:ascii="宋体" w:eastAsia="宋体" w:hAnsi="宋体" w:cs="宋体"/>
          <w:kern w:val="0"/>
          <w:sz w:val="24"/>
          <w:szCs w:val="24"/>
        </w:rPr>
        <w:t xml:space="preserve">The Department of Geosciences is part of the College of Earth and Mineral Sciences, and houses top-ranked research programs in environmental and climate sciences, geology, geophysics, and geochemistry (further information is available at: </w:t>
      </w:r>
      <w:hyperlink r:id="rId7" w:tgtFrame="_blank" w:history="1">
        <w:r w:rsidRPr="0068532A">
          <w:rPr>
            <w:rFonts w:ascii="宋体" w:eastAsia="宋体" w:hAnsi="宋体" w:cs="宋体"/>
            <w:color w:val="0000FF"/>
            <w:kern w:val="0"/>
            <w:sz w:val="24"/>
            <w:szCs w:val="24"/>
            <w:u w:val="single"/>
          </w:rPr>
          <w:t>http://www.geosc.psu.edu</w:t>
        </w:r>
      </w:hyperlink>
      <w:r w:rsidRPr="0068532A">
        <w:rPr>
          <w:rFonts w:ascii="宋体" w:eastAsia="宋体" w:hAnsi="宋体" w:cs="宋体"/>
          <w:kern w:val="0"/>
          <w:sz w:val="24"/>
          <w:szCs w:val="24"/>
        </w:rPr>
        <w:t xml:space="preserve">      ). The Department and College also host research centers with foci on climate, environment, energy, and policy, including the Shale Hills Critical Zone Observatory; Earth System Science Center; the Penn State Ice and Climate Research Center; the </w:t>
      </w:r>
      <w:proofErr w:type="spellStart"/>
      <w:r w:rsidRPr="0068532A">
        <w:rPr>
          <w:rFonts w:ascii="宋体" w:eastAsia="宋体" w:hAnsi="宋体" w:cs="宋体"/>
          <w:kern w:val="0"/>
          <w:sz w:val="24"/>
          <w:szCs w:val="24"/>
        </w:rPr>
        <w:t>Riparia</w:t>
      </w:r>
      <w:proofErr w:type="spellEnd"/>
      <w:r w:rsidRPr="0068532A">
        <w:rPr>
          <w:rFonts w:ascii="宋体" w:eastAsia="宋体" w:hAnsi="宋体" w:cs="宋体"/>
          <w:kern w:val="0"/>
          <w:sz w:val="24"/>
          <w:szCs w:val="24"/>
        </w:rPr>
        <w:t xml:space="preserve"> Center; and the Center for </w:t>
      </w:r>
      <w:proofErr w:type="spellStart"/>
      <w:r w:rsidRPr="0068532A">
        <w:rPr>
          <w:rFonts w:ascii="宋体" w:eastAsia="宋体" w:hAnsi="宋体" w:cs="宋体"/>
          <w:kern w:val="0"/>
          <w:sz w:val="24"/>
          <w:szCs w:val="24"/>
        </w:rPr>
        <w:t>Geomechanics</w:t>
      </w:r>
      <w:proofErr w:type="spellEnd"/>
      <w:r w:rsidRPr="0068532A">
        <w:rPr>
          <w:rFonts w:ascii="宋体" w:eastAsia="宋体" w:hAnsi="宋体" w:cs="宋体"/>
          <w:kern w:val="0"/>
          <w:sz w:val="24"/>
          <w:szCs w:val="24"/>
        </w:rPr>
        <w:t xml:space="preserve">, </w:t>
      </w:r>
      <w:proofErr w:type="spellStart"/>
      <w:r w:rsidRPr="0068532A">
        <w:rPr>
          <w:rFonts w:ascii="宋体" w:eastAsia="宋体" w:hAnsi="宋体" w:cs="宋体"/>
          <w:kern w:val="0"/>
          <w:sz w:val="24"/>
          <w:szCs w:val="24"/>
        </w:rPr>
        <w:t>Geofluids</w:t>
      </w:r>
      <w:proofErr w:type="spellEnd"/>
      <w:r w:rsidRPr="0068532A">
        <w:rPr>
          <w:rFonts w:ascii="宋体" w:eastAsia="宋体" w:hAnsi="宋体" w:cs="宋体"/>
          <w:kern w:val="0"/>
          <w:sz w:val="24"/>
          <w:szCs w:val="24"/>
        </w:rPr>
        <w:t xml:space="preserve">, and </w:t>
      </w:r>
      <w:proofErr w:type="spellStart"/>
      <w:r w:rsidRPr="0068532A">
        <w:rPr>
          <w:rFonts w:ascii="宋体" w:eastAsia="宋体" w:hAnsi="宋体" w:cs="宋体"/>
          <w:kern w:val="0"/>
          <w:sz w:val="24"/>
          <w:szCs w:val="24"/>
        </w:rPr>
        <w:t>Geohazards</w:t>
      </w:r>
      <w:proofErr w:type="spellEnd"/>
      <w:r w:rsidRPr="0068532A">
        <w:rPr>
          <w:rFonts w:ascii="宋体" w:eastAsia="宋体" w:hAnsi="宋体" w:cs="宋体"/>
          <w:kern w:val="0"/>
          <w:sz w:val="24"/>
          <w:szCs w:val="24"/>
        </w:rPr>
        <w:t>. There are wide-ranging opportunities for collaboration in hydrogeology research and education in the College’s Department of Energy and Mineral Engineering and Energy Institute, and in departments within the Colleges of Engineering and Agricultural Sciences.</w:t>
      </w:r>
    </w:p>
    <w:p w:rsidR="0068532A" w:rsidRPr="0068532A" w:rsidRDefault="0068532A" w:rsidP="006853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p>
    <w:p w:rsidR="0068532A" w:rsidRPr="0068532A" w:rsidRDefault="0068532A" w:rsidP="006853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68532A">
        <w:rPr>
          <w:rFonts w:ascii="宋体" w:eastAsia="宋体" w:hAnsi="宋体" w:cs="宋体"/>
          <w:kern w:val="0"/>
          <w:sz w:val="24"/>
          <w:szCs w:val="24"/>
        </w:rPr>
        <w:t xml:space="preserve">Candidates should send a complete curriculum vita, statements of research and teaching interests, and the names and contact information of four references to: Chair, Hydrogeology Search, 503 </w:t>
      </w:r>
      <w:proofErr w:type="spellStart"/>
      <w:r w:rsidRPr="0068532A">
        <w:rPr>
          <w:rFonts w:ascii="宋体" w:eastAsia="宋体" w:hAnsi="宋体" w:cs="宋体"/>
          <w:kern w:val="0"/>
          <w:sz w:val="24"/>
          <w:szCs w:val="24"/>
        </w:rPr>
        <w:t>Deike</w:t>
      </w:r>
      <w:proofErr w:type="spellEnd"/>
      <w:r w:rsidRPr="0068532A">
        <w:rPr>
          <w:rFonts w:ascii="宋体" w:eastAsia="宋体" w:hAnsi="宋体" w:cs="宋体"/>
          <w:kern w:val="0"/>
          <w:sz w:val="24"/>
          <w:szCs w:val="24"/>
        </w:rPr>
        <w:t xml:space="preserve"> Building, The Pennsylvania State University, University Park, PA 16802; application </w:t>
      </w:r>
      <w:r w:rsidRPr="0068532A">
        <w:rPr>
          <w:rFonts w:ascii="宋体" w:eastAsia="宋体" w:hAnsi="宋体" w:cs="宋体"/>
          <w:kern w:val="0"/>
          <w:sz w:val="24"/>
          <w:szCs w:val="24"/>
        </w:rPr>
        <w:lastRenderedPageBreak/>
        <w:t xml:space="preserve">materials can also be sent electronically to: </w:t>
      </w:r>
      <w:hyperlink r:id="rId8" w:tgtFrame="_blank" w:history="1">
        <w:r w:rsidRPr="0068532A">
          <w:rPr>
            <w:rFonts w:ascii="宋体" w:eastAsia="宋体" w:hAnsi="宋体" w:cs="宋体"/>
            <w:color w:val="0000FF"/>
            <w:kern w:val="0"/>
            <w:sz w:val="24"/>
            <w:szCs w:val="24"/>
            <w:u w:val="single"/>
          </w:rPr>
          <w:t>hydrosearch@psu.edu</w:t>
        </w:r>
      </w:hyperlink>
      <w:r w:rsidRPr="0068532A">
        <w:rPr>
          <w:rFonts w:ascii="宋体" w:eastAsia="宋体" w:hAnsi="宋体" w:cs="宋体"/>
          <w:kern w:val="0"/>
          <w:sz w:val="24"/>
          <w:szCs w:val="24"/>
        </w:rPr>
        <w:t xml:space="preserve">. Appointment could begin as early as August, 2013. Review of applications will begin on December 15, 2012 and continue until the position is filled. For further information or questions, please email us at: </w:t>
      </w:r>
      <w:hyperlink r:id="rId9" w:tgtFrame="_blank" w:history="1">
        <w:r w:rsidRPr="0068532A">
          <w:rPr>
            <w:rFonts w:ascii="宋体" w:eastAsia="宋体" w:hAnsi="宋体" w:cs="宋体"/>
            <w:color w:val="0000FF"/>
            <w:kern w:val="0"/>
            <w:sz w:val="24"/>
            <w:szCs w:val="24"/>
            <w:u w:val="single"/>
          </w:rPr>
          <w:t>hydrosearch@psu.edu</w:t>
        </w:r>
      </w:hyperlink>
      <w:r w:rsidRPr="0068532A">
        <w:rPr>
          <w:rFonts w:ascii="宋体" w:eastAsia="宋体" w:hAnsi="宋体" w:cs="宋体"/>
          <w:kern w:val="0"/>
          <w:sz w:val="24"/>
          <w:szCs w:val="24"/>
        </w:rPr>
        <w:t>.</w:t>
      </w:r>
    </w:p>
    <w:p w:rsidR="0068532A" w:rsidRPr="0068532A" w:rsidRDefault="0068532A" w:rsidP="006853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p>
    <w:p w:rsidR="0068532A" w:rsidRPr="0068532A" w:rsidRDefault="0068532A" w:rsidP="006853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68532A">
        <w:rPr>
          <w:rFonts w:ascii="宋体" w:eastAsia="宋体" w:hAnsi="宋体" w:cs="宋体"/>
          <w:kern w:val="0"/>
          <w:sz w:val="24"/>
          <w:szCs w:val="24"/>
        </w:rPr>
        <w:t>We encourage applications from individuals of diverse backgrounds.</w:t>
      </w:r>
    </w:p>
    <w:p w:rsidR="0068532A" w:rsidRPr="0068532A" w:rsidRDefault="0068532A" w:rsidP="006853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p>
    <w:p w:rsidR="00E37183" w:rsidRDefault="00E37183"/>
    <w:sectPr w:rsidR="00E371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A1"/>
    <w:rsid w:val="0068532A"/>
    <w:rsid w:val="00D61AA1"/>
    <w:rsid w:val="00E37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52599">
      <w:bodyDiv w:val="1"/>
      <w:marLeft w:val="0"/>
      <w:marRight w:val="0"/>
      <w:marTop w:val="0"/>
      <w:marBottom w:val="0"/>
      <w:divBdr>
        <w:top w:val="none" w:sz="0" w:space="0" w:color="auto"/>
        <w:left w:val="none" w:sz="0" w:space="0" w:color="auto"/>
        <w:bottom w:val="none" w:sz="0" w:space="0" w:color="auto"/>
        <w:right w:val="none" w:sz="0" w:space="0" w:color="auto"/>
      </w:divBdr>
      <w:divsChild>
        <w:div w:id="200974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drosearch@psu.edu" TargetMode="External"/><Relationship Id="rId3" Type="http://schemas.openxmlformats.org/officeDocument/2006/relationships/settings" Target="settings.xml"/><Relationship Id="rId7" Type="http://schemas.openxmlformats.org/officeDocument/2006/relationships/hyperlink" Target="http://www.geosc.p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esi.psu.edu/" TargetMode="External"/><Relationship Id="rId11" Type="http://schemas.openxmlformats.org/officeDocument/2006/relationships/theme" Target="theme/theme1.xml"/><Relationship Id="rId5" Type="http://schemas.openxmlformats.org/officeDocument/2006/relationships/hyperlink" Target="http://www.psiee.p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ydrosearch@psu.e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dc:creator>
  <cp:keywords/>
  <dc:description/>
  <cp:lastModifiedBy>XIA</cp:lastModifiedBy>
  <cp:revision>3</cp:revision>
  <dcterms:created xsi:type="dcterms:W3CDTF">2012-10-22T05:40:00Z</dcterms:created>
  <dcterms:modified xsi:type="dcterms:W3CDTF">2012-10-22T05:40:00Z</dcterms:modified>
</cp:coreProperties>
</file>